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CE8C" w14:textId="77777777" w:rsidR="004D6D84" w:rsidRDefault="004D6D84" w:rsidP="004D6D84">
      <w:pPr>
        <w:autoSpaceDE w:val="0"/>
        <w:autoSpaceDN w:val="0"/>
        <w:adjustRightInd w:val="0"/>
        <w:rPr>
          <w:rFonts w:ascii="Verdana-Bold" w:hAnsi="Verdana-Bold" w:cs="Verdana-Bold"/>
          <w:b/>
          <w:bCs/>
          <w:sz w:val="24"/>
          <w:szCs w:val="24"/>
        </w:rPr>
      </w:pPr>
      <w:r>
        <w:rPr>
          <w:rFonts w:ascii="Verdana-Bold" w:hAnsi="Verdana-Bold" w:cs="Verdana-Bold"/>
          <w:b/>
          <w:bCs/>
          <w:sz w:val="24"/>
          <w:szCs w:val="24"/>
        </w:rPr>
        <w:t xml:space="preserve">PALA STUDENT BURSARY APPLICATION FORM </w:t>
      </w:r>
    </w:p>
    <w:p w14:paraId="2B387BAF" w14:textId="50F06509" w:rsidR="004D6D84" w:rsidRPr="004427E0" w:rsidRDefault="004D6D84" w:rsidP="004D6D84">
      <w:pPr>
        <w:autoSpaceDE w:val="0"/>
        <w:autoSpaceDN w:val="0"/>
        <w:adjustRightInd w:val="0"/>
        <w:rPr>
          <w:rFonts w:cstheme="minorHAnsi"/>
        </w:rPr>
      </w:pPr>
      <w:r w:rsidRPr="004427E0">
        <w:rPr>
          <w:rFonts w:cstheme="minorHAnsi"/>
        </w:rPr>
        <w:t>PALA Bursaries are</w:t>
      </w:r>
      <w:r w:rsidRPr="004427E0">
        <w:rPr>
          <w:rFonts w:cstheme="minorHAnsi"/>
          <w:b/>
          <w:bCs/>
          <w:sz w:val="36"/>
          <w:szCs w:val="36"/>
        </w:rPr>
        <w:t xml:space="preserve"> </w:t>
      </w:r>
      <w:r w:rsidRPr="004427E0">
        <w:rPr>
          <w:rFonts w:cstheme="minorHAnsi"/>
        </w:rPr>
        <w:t>awarded to support postgraduate and undergraduate</w:t>
      </w:r>
      <w:r w:rsidRPr="004427E0">
        <w:rPr>
          <w:rFonts w:cstheme="minorHAnsi"/>
          <w:b/>
          <w:bCs/>
          <w:sz w:val="36"/>
          <w:szCs w:val="36"/>
        </w:rPr>
        <w:t xml:space="preserve"> </w:t>
      </w:r>
      <w:r w:rsidRPr="004427E0">
        <w:rPr>
          <w:rFonts w:cstheme="minorHAnsi"/>
        </w:rPr>
        <w:t>students presenting a paper at the annual PALA</w:t>
      </w:r>
      <w:r w:rsidRPr="004427E0">
        <w:rPr>
          <w:rFonts w:cstheme="minorHAnsi"/>
          <w:b/>
          <w:bCs/>
          <w:sz w:val="36"/>
          <w:szCs w:val="36"/>
        </w:rPr>
        <w:t xml:space="preserve"> </w:t>
      </w:r>
      <w:r w:rsidRPr="004427E0">
        <w:rPr>
          <w:rFonts w:cstheme="minorHAnsi"/>
        </w:rPr>
        <w:t xml:space="preserve">conference. The deadline for applications is </w:t>
      </w:r>
      <w:r w:rsidR="0009631A">
        <w:rPr>
          <w:rFonts w:cstheme="minorHAnsi"/>
          <w:b/>
          <w:bCs/>
        </w:rPr>
        <w:t>4 May</w:t>
      </w:r>
      <w:r w:rsidRPr="004427E0">
        <w:rPr>
          <w:rFonts w:cstheme="minorHAnsi"/>
          <w:b/>
          <w:bCs/>
        </w:rPr>
        <w:t xml:space="preserve"> 2022</w:t>
      </w:r>
      <w:r w:rsidRPr="004427E0">
        <w:rPr>
          <w:rFonts w:cstheme="minorHAnsi"/>
        </w:rPr>
        <w:t xml:space="preserve">. Applicants will be notified of the outcome of their application by </w:t>
      </w:r>
      <w:r w:rsidR="0009631A">
        <w:rPr>
          <w:rFonts w:cstheme="minorHAnsi"/>
          <w:b/>
          <w:bCs/>
        </w:rPr>
        <w:t>11 May</w:t>
      </w:r>
      <w:r w:rsidRPr="004427E0">
        <w:rPr>
          <w:rFonts w:cstheme="minorHAnsi"/>
          <w:b/>
          <w:bCs/>
        </w:rPr>
        <w:t xml:space="preserve"> 2022. </w:t>
      </w:r>
      <w:r w:rsidRPr="004427E0">
        <w:rPr>
          <w:rFonts w:cstheme="minorHAnsi"/>
        </w:rPr>
        <w:t>The bursary consists of a reduced conference registration fee (€35</w:t>
      </w:r>
      <w:r w:rsidR="0018117E">
        <w:rPr>
          <w:rFonts w:cstheme="minorHAnsi"/>
        </w:rPr>
        <w:t xml:space="preserve"> early-bird, </w:t>
      </w:r>
      <w:r w:rsidR="0018117E" w:rsidRPr="004427E0">
        <w:rPr>
          <w:rFonts w:cstheme="minorHAnsi"/>
        </w:rPr>
        <w:t>€</w:t>
      </w:r>
      <w:r w:rsidR="0018117E">
        <w:rPr>
          <w:rFonts w:cstheme="minorHAnsi"/>
        </w:rPr>
        <w:t>75 standard</w:t>
      </w:r>
      <w:r w:rsidRPr="004427E0">
        <w:rPr>
          <w:rFonts w:cstheme="minorHAnsi"/>
        </w:rPr>
        <w:t>) and an additional £</w:t>
      </w:r>
      <w:r w:rsidR="008E66B1">
        <w:rPr>
          <w:rFonts w:cstheme="minorHAnsi"/>
        </w:rPr>
        <w:t>150</w:t>
      </w:r>
      <w:r w:rsidRPr="004427E0">
        <w:rPr>
          <w:rFonts w:cstheme="minorHAnsi"/>
        </w:rPr>
        <w:t xml:space="preserve"> to be distributed at the conference</w:t>
      </w:r>
      <w:r w:rsidR="00F85E83">
        <w:rPr>
          <w:rFonts w:cstheme="minorHAnsi"/>
        </w:rPr>
        <w:t>.</w:t>
      </w:r>
    </w:p>
    <w:p w14:paraId="7983F734" w14:textId="09CBE07D" w:rsidR="004D6D84" w:rsidRPr="004D6D84" w:rsidRDefault="004D6D84" w:rsidP="004D6D84">
      <w:pPr>
        <w:pStyle w:val="ListParagraph"/>
        <w:numPr>
          <w:ilvl w:val="0"/>
          <w:numId w:val="3"/>
        </w:numPr>
        <w:autoSpaceDE w:val="0"/>
        <w:autoSpaceDN w:val="0"/>
        <w:adjustRightInd w:val="0"/>
        <w:rPr>
          <w:rFonts w:ascii="Verdana" w:hAnsi="Verdana" w:cs="Verdana"/>
          <w:sz w:val="16"/>
          <w:szCs w:val="16"/>
        </w:rPr>
      </w:pPr>
      <w:r w:rsidRPr="004D6D84">
        <w:rPr>
          <w:b/>
          <w:bCs/>
          <w:sz w:val="28"/>
          <w:szCs w:val="28"/>
        </w:rPr>
        <w:t>Personal Detail</w:t>
      </w:r>
      <w:r>
        <w:rPr>
          <w:b/>
          <w:bCs/>
          <w:sz w:val="28"/>
          <w:szCs w:val="28"/>
        </w:rPr>
        <w:t>s</w:t>
      </w:r>
    </w:p>
    <w:tbl>
      <w:tblPr>
        <w:tblStyle w:val="TableGrid"/>
        <w:tblpPr w:leftFromText="180" w:rightFromText="180" w:vertAnchor="page" w:horzAnchor="margin" w:tblpY="3986"/>
        <w:tblW w:w="0" w:type="auto"/>
        <w:tblLook w:val="04A0" w:firstRow="1" w:lastRow="0" w:firstColumn="1" w:lastColumn="0" w:noHBand="0" w:noVBand="1"/>
      </w:tblPr>
      <w:tblGrid>
        <w:gridCol w:w="3256"/>
        <w:gridCol w:w="2754"/>
        <w:gridCol w:w="3006"/>
      </w:tblGrid>
      <w:tr w:rsidR="00905DBA" w14:paraId="685BBB00" w14:textId="77777777" w:rsidTr="00905DBA">
        <w:tc>
          <w:tcPr>
            <w:tcW w:w="3256" w:type="dxa"/>
          </w:tcPr>
          <w:p w14:paraId="0B0DBB38" w14:textId="77777777" w:rsidR="00905DBA" w:rsidRPr="004D6D84" w:rsidRDefault="00905DBA" w:rsidP="00905DBA">
            <w:pPr>
              <w:rPr>
                <w:b/>
                <w:bCs/>
              </w:rPr>
            </w:pPr>
            <w:r>
              <w:rPr>
                <w:b/>
                <w:bCs/>
              </w:rPr>
              <w:t>Title</w:t>
            </w:r>
          </w:p>
        </w:tc>
        <w:tc>
          <w:tcPr>
            <w:tcW w:w="2754" w:type="dxa"/>
          </w:tcPr>
          <w:p w14:paraId="28D41A87" w14:textId="77777777" w:rsidR="00905DBA" w:rsidRPr="004D6D84" w:rsidRDefault="00905DBA" w:rsidP="00905DBA">
            <w:pPr>
              <w:rPr>
                <w:b/>
                <w:bCs/>
              </w:rPr>
            </w:pPr>
            <w:r>
              <w:rPr>
                <w:b/>
                <w:bCs/>
              </w:rPr>
              <w:t>Forename</w:t>
            </w:r>
          </w:p>
        </w:tc>
        <w:tc>
          <w:tcPr>
            <w:tcW w:w="3006" w:type="dxa"/>
          </w:tcPr>
          <w:p w14:paraId="6C0A75F2" w14:textId="77777777" w:rsidR="00905DBA" w:rsidRPr="004D6D84" w:rsidRDefault="00905DBA" w:rsidP="00905DBA">
            <w:pPr>
              <w:rPr>
                <w:b/>
                <w:bCs/>
              </w:rPr>
            </w:pPr>
            <w:r>
              <w:rPr>
                <w:b/>
                <w:bCs/>
              </w:rPr>
              <w:t>Surname</w:t>
            </w:r>
          </w:p>
        </w:tc>
      </w:tr>
      <w:tr w:rsidR="00905DBA" w14:paraId="437DBB60" w14:textId="77777777" w:rsidTr="00905DBA">
        <w:tc>
          <w:tcPr>
            <w:tcW w:w="3256" w:type="dxa"/>
          </w:tcPr>
          <w:p w14:paraId="2221D308" w14:textId="77777777" w:rsidR="00905DBA" w:rsidRDefault="00905DBA" w:rsidP="00905DBA"/>
        </w:tc>
        <w:tc>
          <w:tcPr>
            <w:tcW w:w="2754" w:type="dxa"/>
          </w:tcPr>
          <w:p w14:paraId="06A9A031" w14:textId="77777777" w:rsidR="00905DBA" w:rsidRDefault="00905DBA" w:rsidP="00905DBA"/>
        </w:tc>
        <w:tc>
          <w:tcPr>
            <w:tcW w:w="3006" w:type="dxa"/>
          </w:tcPr>
          <w:p w14:paraId="347339D0" w14:textId="77777777" w:rsidR="00905DBA" w:rsidRDefault="00905DBA" w:rsidP="00905DBA"/>
        </w:tc>
      </w:tr>
      <w:tr w:rsidR="00905DBA" w14:paraId="03076A40" w14:textId="77777777" w:rsidTr="00905DBA">
        <w:tc>
          <w:tcPr>
            <w:tcW w:w="3256" w:type="dxa"/>
          </w:tcPr>
          <w:p w14:paraId="498A3169" w14:textId="77777777" w:rsidR="00905DBA" w:rsidRPr="004D6D84" w:rsidRDefault="00905DBA" w:rsidP="00905DBA">
            <w:pPr>
              <w:rPr>
                <w:b/>
                <w:bCs/>
              </w:rPr>
            </w:pPr>
            <w:r>
              <w:rPr>
                <w:b/>
                <w:bCs/>
              </w:rPr>
              <w:t>Affiliation</w:t>
            </w:r>
          </w:p>
        </w:tc>
        <w:tc>
          <w:tcPr>
            <w:tcW w:w="5760" w:type="dxa"/>
            <w:gridSpan w:val="2"/>
          </w:tcPr>
          <w:p w14:paraId="55965353" w14:textId="77777777" w:rsidR="00905DBA" w:rsidRDefault="00905DBA" w:rsidP="00905DBA"/>
        </w:tc>
      </w:tr>
      <w:tr w:rsidR="00905DBA" w14:paraId="35848127" w14:textId="77777777" w:rsidTr="00905DBA">
        <w:tc>
          <w:tcPr>
            <w:tcW w:w="3256" w:type="dxa"/>
          </w:tcPr>
          <w:p w14:paraId="4E83DD96" w14:textId="77777777" w:rsidR="00905DBA" w:rsidRDefault="00905DBA" w:rsidP="00905DBA"/>
        </w:tc>
        <w:tc>
          <w:tcPr>
            <w:tcW w:w="2754" w:type="dxa"/>
          </w:tcPr>
          <w:p w14:paraId="33D89026" w14:textId="77777777" w:rsidR="00905DBA" w:rsidRDefault="00905DBA" w:rsidP="00905DBA"/>
        </w:tc>
        <w:tc>
          <w:tcPr>
            <w:tcW w:w="3006" w:type="dxa"/>
          </w:tcPr>
          <w:p w14:paraId="161EC551" w14:textId="77777777" w:rsidR="00905DBA" w:rsidRDefault="00905DBA" w:rsidP="00905DBA"/>
        </w:tc>
      </w:tr>
      <w:tr w:rsidR="00905DBA" w14:paraId="695696A3" w14:textId="77777777" w:rsidTr="00905DBA">
        <w:tc>
          <w:tcPr>
            <w:tcW w:w="3256" w:type="dxa"/>
          </w:tcPr>
          <w:p w14:paraId="375B8F02" w14:textId="77777777" w:rsidR="00905DBA" w:rsidRPr="004D6D84" w:rsidRDefault="00905DBA" w:rsidP="00905DBA">
            <w:pPr>
              <w:rPr>
                <w:b/>
                <w:bCs/>
              </w:rPr>
            </w:pPr>
            <w:r>
              <w:rPr>
                <w:b/>
                <w:bCs/>
              </w:rPr>
              <w:t>Address</w:t>
            </w:r>
          </w:p>
        </w:tc>
        <w:tc>
          <w:tcPr>
            <w:tcW w:w="2754" w:type="dxa"/>
          </w:tcPr>
          <w:p w14:paraId="4E8A1166" w14:textId="77777777" w:rsidR="00905DBA" w:rsidRDefault="00905DBA" w:rsidP="00905DBA"/>
        </w:tc>
        <w:tc>
          <w:tcPr>
            <w:tcW w:w="3006" w:type="dxa"/>
          </w:tcPr>
          <w:p w14:paraId="21CA4F72" w14:textId="77777777" w:rsidR="00905DBA" w:rsidRDefault="00905DBA" w:rsidP="00905DBA"/>
        </w:tc>
      </w:tr>
      <w:tr w:rsidR="00905DBA" w14:paraId="5BFF9F71" w14:textId="77777777" w:rsidTr="00905DBA">
        <w:tc>
          <w:tcPr>
            <w:tcW w:w="3256" w:type="dxa"/>
          </w:tcPr>
          <w:p w14:paraId="39DDDD55" w14:textId="77777777" w:rsidR="00905DBA" w:rsidRDefault="00905DBA" w:rsidP="00905DBA">
            <w:r>
              <w:t>Address line 1</w:t>
            </w:r>
          </w:p>
        </w:tc>
        <w:tc>
          <w:tcPr>
            <w:tcW w:w="5760" w:type="dxa"/>
            <w:gridSpan w:val="2"/>
          </w:tcPr>
          <w:p w14:paraId="0F80D1DC" w14:textId="77777777" w:rsidR="00905DBA" w:rsidRDefault="00905DBA" w:rsidP="00905DBA"/>
        </w:tc>
      </w:tr>
      <w:tr w:rsidR="00905DBA" w14:paraId="6B5258BA" w14:textId="77777777" w:rsidTr="00905DBA">
        <w:tc>
          <w:tcPr>
            <w:tcW w:w="3256" w:type="dxa"/>
          </w:tcPr>
          <w:p w14:paraId="78948691" w14:textId="77777777" w:rsidR="00905DBA" w:rsidRDefault="00905DBA" w:rsidP="00905DBA">
            <w:r>
              <w:t>Address line 2</w:t>
            </w:r>
          </w:p>
        </w:tc>
        <w:tc>
          <w:tcPr>
            <w:tcW w:w="5760" w:type="dxa"/>
            <w:gridSpan w:val="2"/>
          </w:tcPr>
          <w:p w14:paraId="74FB64AE" w14:textId="77777777" w:rsidR="00905DBA" w:rsidRDefault="00905DBA" w:rsidP="00905DBA"/>
        </w:tc>
      </w:tr>
      <w:tr w:rsidR="00905DBA" w14:paraId="6BCDF2B0" w14:textId="77777777" w:rsidTr="00905DBA">
        <w:tc>
          <w:tcPr>
            <w:tcW w:w="3256" w:type="dxa"/>
          </w:tcPr>
          <w:p w14:paraId="5122B89A" w14:textId="77777777" w:rsidR="00905DBA" w:rsidRDefault="00905DBA" w:rsidP="00905DBA">
            <w:r>
              <w:t>Address line 3</w:t>
            </w:r>
          </w:p>
        </w:tc>
        <w:tc>
          <w:tcPr>
            <w:tcW w:w="5760" w:type="dxa"/>
            <w:gridSpan w:val="2"/>
          </w:tcPr>
          <w:p w14:paraId="3C10CE7A" w14:textId="77777777" w:rsidR="00905DBA" w:rsidRDefault="00905DBA" w:rsidP="00905DBA"/>
        </w:tc>
      </w:tr>
      <w:tr w:rsidR="00905DBA" w14:paraId="601E1D78" w14:textId="77777777" w:rsidTr="00905DBA">
        <w:tc>
          <w:tcPr>
            <w:tcW w:w="3256" w:type="dxa"/>
          </w:tcPr>
          <w:p w14:paraId="56E43802" w14:textId="77777777" w:rsidR="00905DBA" w:rsidRDefault="00905DBA" w:rsidP="00905DBA">
            <w:r>
              <w:t>Address line 4</w:t>
            </w:r>
          </w:p>
        </w:tc>
        <w:tc>
          <w:tcPr>
            <w:tcW w:w="5760" w:type="dxa"/>
            <w:gridSpan w:val="2"/>
          </w:tcPr>
          <w:p w14:paraId="0C457820" w14:textId="77777777" w:rsidR="00905DBA" w:rsidRDefault="00905DBA" w:rsidP="00905DBA"/>
        </w:tc>
      </w:tr>
      <w:tr w:rsidR="00905DBA" w14:paraId="1394A07F" w14:textId="77777777" w:rsidTr="00905DBA">
        <w:tc>
          <w:tcPr>
            <w:tcW w:w="3256" w:type="dxa"/>
          </w:tcPr>
          <w:p w14:paraId="7E5D671F" w14:textId="77777777" w:rsidR="00905DBA" w:rsidRDefault="00905DBA" w:rsidP="00905DBA">
            <w:r>
              <w:t>Postcode/Zip Code</w:t>
            </w:r>
          </w:p>
        </w:tc>
        <w:tc>
          <w:tcPr>
            <w:tcW w:w="5760" w:type="dxa"/>
            <w:gridSpan w:val="2"/>
          </w:tcPr>
          <w:p w14:paraId="604A0AFE" w14:textId="77777777" w:rsidR="00905DBA" w:rsidRDefault="00905DBA" w:rsidP="00905DBA"/>
        </w:tc>
      </w:tr>
      <w:tr w:rsidR="00905DBA" w14:paraId="1E86D752" w14:textId="77777777" w:rsidTr="00905DBA">
        <w:tc>
          <w:tcPr>
            <w:tcW w:w="3256" w:type="dxa"/>
          </w:tcPr>
          <w:p w14:paraId="47DDE308" w14:textId="77777777" w:rsidR="00905DBA" w:rsidRDefault="00905DBA" w:rsidP="00905DBA">
            <w:r>
              <w:t>Country</w:t>
            </w:r>
          </w:p>
        </w:tc>
        <w:tc>
          <w:tcPr>
            <w:tcW w:w="5760" w:type="dxa"/>
            <w:gridSpan w:val="2"/>
          </w:tcPr>
          <w:p w14:paraId="265B7AE8" w14:textId="77777777" w:rsidR="00905DBA" w:rsidRDefault="00905DBA" w:rsidP="00905DBA"/>
        </w:tc>
      </w:tr>
      <w:tr w:rsidR="00905DBA" w14:paraId="74497116" w14:textId="77777777" w:rsidTr="00905DBA">
        <w:tc>
          <w:tcPr>
            <w:tcW w:w="3256" w:type="dxa"/>
          </w:tcPr>
          <w:p w14:paraId="35FF31BE" w14:textId="77777777" w:rsidR="00905DBA" w:rsidRDefault="00905DBA" w:rsidP="00905DBA">
            <w:r>
              <w:t>Email address</w:t>
            </w:r>
          </w:p>
        </w:tc>
        <w:tc>
          <w:tcPr>
            <w:tcW w:w="5760" w:type="dxa"/>
            <w:gridSpan w:val="2"/>
          </w:tcPr>
          <w:p w14:paraId="1A240E68" w14:textId="77777777" w:rsidR="00905DBA" w:rsidRDefault="00905DBA" w:rsidP="00905DBA"/>
        </w:tc>
      </w:tr>
      <w:tr w:rsidR="00905DBA" w14:paraId="1A603826" w14:textId="77777777" w:rsidTr="00905DBA">
        <w:tc>
          <w:tcPr>
            <w:tcW w:w="3256" w:type="dxa"/>
          </w:tcPr>
          <w:p w14:paraId="408459DE" w14:textId="77777777" w:rsidR="00905DBA" w:rsidRDefault="00905DBA" w:rsidP="00905DBA">
            <w:r>
              <w:t xml:space="preserve">Do you have a PayPal </w:t>
            </w:r>
            <w:proofErr w:type="gramStart"/>
            <w:r>
              <w:t>account?*</w:t>
            </w:r>
            <w:proofErr w:type="gramEnd"/>
          </w:p>
        </w:tc>
        <w:tc>
          <w:tcPr>
            <w:tcW w:w="5760" w:type="dxa"/>
            <w:gridSpan w:val="2"/>
          </w:tcPr>
          <w:p w14:paraId="307883AC" w14:textId="77777777" w:rsidR="00905DBA" w:rsidRDefault="00905DBA" w:rsidP="00905DBA"/>
        </w:tc>
      </w:tr>
      <w:tr w:rsidR="00905DBA" w14:paraId="26F79A74" w14:textId="77777777" w:rsidTr="00905DBA">
        <w:tc>
          <w:tcPr>
            <w:tcW w:w="3256" w:type="dxa"/>
          </w:tcPr>
          <w:p w14:paraId="7856DB66" w14:textId="77777777" w:rsidR="00905DBA" w:rsidRDefault="00905DBA" w:rsidP="00905DBA">
            <w:r>
              <w:t xml:space="preserve">In what country is your bank </w:t>
            </w:r>
            <w:proofErr w:type="gramStart"/>
            <w:r>
              <w:t>account?*</w:t>
            </w:r>
            <w:proofErr w:type="gramEnd"/>
          </w:p>
        </w:tc>
        <w:tc>
          <w:tcPr>
            <w:tcW w:w="5760" w:type="dxa"/>
            <w:gridSpan w:val="2"/>
          </w:tcPr>
          <w:p w14:paraId="372BD0D7" w14:textId="77777777" w:rsidR="00905DBA" w:rsidRDefault="00905DBA" w:rsidP="00905DBA"/>
        </w:tc>
      </w:tr>
      <w:tr w:rsidR="00905DBA" w14:paraId="08147767" w14:textId="77777777" w:rsidTr="00905DBA">
        <w:tc>
          <w:tcPr>
            <w:tcW w:w="9016" w:type="dxa"/>
            <w:gridSpan w:val="3"/>
          </w:tcPr>
          <w:p w14:paraId="03ED1F86" w14:textId="77777777" w:rsidR="00905DBA" w:rsidRDefault="00905DBA" w:rsidP="00905DBA">
            <w:pPr>
              <w:rPr>
                <w:rFonts w:cstheme="minorHAnsi"/>
              </w:rPr>
            </w:pPr>
            <w:r>
              <w:t xml:space="preserve">In order to process all applications successfully, some applicants will be asked to pay the normal student registration fee and PALA will refund you the difference between the fee and the bursary fee. For example: you pay </w:t>
            </w:r>
            <w:r w:rsidRPr="004427E0">
              <w:rPr>
                <w:rFonts w:cstheme="minorHAnsi"/>
              </w:rPr>
              <w:t>€</w:t>
            </w:r>
            <w:r>
              <w:rPr>
                <w:rFonts w:cstheme="minorHAnsi"/>
              </w:rPr>
              <w:t xml:space="preserve">180, send Martine (Treasurer) the confirmation email, and she will transfer you </w:t>
            </w:r>
            <w:r w:rsidRPr="004427E0">
              <w:rPr>
                <w:rFonts w:cstheme="minorHAnsi"/>
              </w:rPr>
              <w:t>€</w:t>
            </w:r>
            <w:r>
              <w:rPr>
                <w:rFonts w:cstheme="minorHAnsi"/>
              </w:rPr>
              <w:t xml:space="preserve">145 within 24 hours. </w:t>
            </w:r>
          </w:p>
          <w:p w14:paraId="3ADF00D1" w14:textId="77777777" w:rsidR="00905DBA" w:rsidRDefault="00905DBA" w:rsidP="00905DBA"/>
          <w:p w14:paraId="182F210E" w14:textId="77777777" w:rsidR="00905DBA" w:rsidRDefault="00905DBA" w:rsidP="00905DBA">
            <w:r>
              <w:rPr>
                <w:noProof/>
              </w:rPr>
              <mc:AlternateContent>
                <mc:Choice Requires="wps">
                  <w:drawing>
                    <wp:anchor distT="0" distB="0" distL="114300" distR="114300" simplePos="0" relativeHeight="251659264" behindDoc="0" locked="0" layoutInCell="1" allowOverlap="1" wp14:anchorId="14356970" wp14:editId="601A97F2">
                      <wp:simplePos x="0" y="0"/>
                      <wp:positionH relativeFrom="column">
                        <wp:posOffset>2341835</wp:posOffset>
                      </wp:positionH>
                      <wp:positionV relativeFrom="paragraph">
                        <wp:posOffset>364785</wp:posOffset>
                      </wp:positionV>
                      <wp:extent cx="202107" cy="202019"/>
                      <wp:effectExtent l="12700" t="12700" r="13970" b="13970"/>
                      <wp:wrapNone/>
                      <wp:docPr id="1" name="Rectangle 1"/>
                      <wp:cNvGraphicFramePr/>
                      <a:graphic xmlns:a="http://schemas.openxmlformats.org/drawingml/2006/main">
                        <a:graphicData uri="http://schemas.microsoft.com/office/word/2010/wordprocessingShape">
                          <wps:wsp>
                            <wps:cNvSpPr/>
                            <wps:spPr>
                              <a:xfrm flipH="1">
                                <a:off x="0" y="0"/>
                                <a:ext cx="202107" cy="20201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4B0A" id="Rectangle 1" o:spid="_x0000_s1026" style="position:absolute;margin-left:184.4pt;margin-top:28.7pt;width:15.9pt;height:1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" fillcolor="white [3201]" strokecolor="black [3213]" strokeweight="1.5pt"/>
                  </w:pict>
                </mc:Fallback>
              </mc:AlternateContent>
            </w:r>
            <w:r>
              <w:t>If you are</w:t>
            </w:r>
            <w:r w:rsidRPr="008E66B1">
              <w:rPr>
                <w:b/>
                <w:bCs/>
              </w:rPr>
              <w:t xml:space="preserve"> </w:t>
            </w:r>
            <w:r w:rsidRPr="008E66B1">
              <w:rPr>
                <w:b/>
                <w:bCs/>
                <w:u w:val="single"/>
              </w:rPr>
              <w:t>not</w:t>
            </w:r>
            <w:r w:rsidRPr="008E66B1">
              <w:rPr>
                <w:u w:val="single"/>
              </w:rPr>
              <w:t xml:space="preserve"> </w:t>
            </w:r>
            <w:r>
              <w:t xml:space="preserve">able to pay the student rate up front with an instant reimbursement, please tick this </w:t>
            </w:r>
            <w:proofErr w:type="gramStart"/>
            <w:r>
              <w:t>box.*</w:t>
            </w:r>
            <w:proofErr w:type="gramEnd"/>
            <w:r>
              <w:t xml:space="preserve"> (Please only do so if it is impossible for you, as we want to make sure that we make attendance accessible for everyone!)</w:t>
            </w:r>
          </w:p>
          <w:p w14:paraId="6313C25E" w14:textId="77777777" w:rsidR="00905DBA" w:rsidRDefault="00905DBA" w:rsidP="00905DBA"/>
        </w:tc>
      </w:tr>
    </w:tbl>
    <w:p w14:paraId="083A384D" w14:textId="4CAC3804" w:rsidR="00905DBA" w:rsidRPr="00905DBA" w:rsidRDefault="00905DBA" w:rsidP="00905DBA">
      <w:pPr>
        <w:autoSpaceDE w:val="0"/>
        <w:autoSpaceDN w:val="0"/>
        <w:adjustRightInd w:val="0"/>
        <w:rPr>
          <w:rFonts w:ascii="Verdana" w:hAnsi="Verdana" w:cs="Verdana"/>
          <w:sz w:val="16"/>
          <w:szCs w:val="16"/>
        </w:rPr>
      </w:pPr>
      <w:r>
        <w:rPr>
          <w:rFonts w:ascii="Verdana" w:hAnsi="Verdana" w:cs="Verdana"/>
          <w:sz w:val="16"/>
          <w:szCs w:val="16"/>
        </w:rPr>
        <w:t>* These answers do not affect your chances for the bursary, it’s to help with planning the money transfer for successful applicants.</w:t>
      </w:r>
    </w:p>
    <w:p w14:paraId="18F1A4A2" w14:textId="774409D5" w:rsidR="004D6D84" w:rsidRDefault="004D6D84" w:rsidP="004D6D84">
      <w:pPr>
        <w:pStyle w:val="ListParagraph"/>
        <w:numPr>
          <w:ilvl w:val="0"/>
          <w:numId w:val="3"/>
        </w:numPr>
        <w:autoSpaceDE w:val="0"/>
        <w:autoSpaceDN w:val="0"/>
        <w:adjustRightInd w:val="0"/>
        <w:rPr>
          <w:rFonts w:ascii="Verdana-Bold" w:hAnsi="Verdana-Bold" w:cs="Verdana-Bold"/>
          <w:b/>
          <w:bCs/>
          <w:sz w:val="24"/>
          <w:szCs w:val="24"/>
        </w:rPr>
      </w:pPr>
      <w:r w:rsidRPr="004D6D84">
        <w:rPr>
          <w:rFonts w:ascii="Verdana-Bold" w:hAnsi="Verdana-Bold" w:cs="Verdana-Bold"/>
          <w:b/>
          <w:bCs/>
          <w:sz w:val="24"/>
          <w:szCs w:val="24"/>
        </w:rPr>
        <w:t>Application Details</w:t>
      </w:r>
    </w:p>
    <w:tbl>
      <w:tblPr>
        <w:tblStyle w:val="TableGrid"/>
        <w:tblW w:w="0" w:type="auto"/>
        <w:tblLook w:val="04A0" w:firstRow="1" w:lastRow="0" w:firstColumn="1" w:lastColumn="0" w:noHBand="0" w:noVBand="1"/>
      </w:tblPr>
      <w:tblGrid>
        <w:gridCol w:w="4648"/>
        <w:gridCol w:w="2184"/>
        <w:gridCol w:w="2184"/>
      </w:tblGrid>
      <w:tr w:rsidR="004D6D84" w14:paraId="46CAB74A" w14:textId="1F4BFD27" w:rsidTr="004B6777">
        <w:tc>
          <w:tcPr>
            <w:tcW w:w="4648" w:type="dxa"/>
          </w:tcPr>
          <w:p w14:paraId="0FC57116" w14:textId="7C57F5E9" w:rsidR="004D6D84" w:rsidRPr="000D7E3F" w:rsidRDefault="004D6D84" w:rsidP="004D6D84">
            <w:pPr>
              <w:autoSpaceDE w:val="0"/>
              <w:autoSpaceDN w:val="0"/>
              <w:adjustRightInd w:val="0"/>
              <w:rPr>
                <w:rFonts w:ascii="Verdana-Bold" w:hAnsi="Verdana-Bold" w:cs="Verdana-Bold"/>
                <w:b/>
                <w:bCs/>
                <w:sz w:val="24"/>
                <w:szCs w:val="24"/>
              </w:rPr>
            </w:pPr>
            <w:r w:rsidRPr="000D7E3F">
              <w:rPr>
                <w:rFonts w:cstheme="minorHAnsi"/>
                <w:b/>
                <w:bCs/>
              </w:rPr>
              <w:t>Are you presenting a paper? (To be eligible to apply, you must be presenting a paper.)</w:t>
            </w:r>
          </w:p>
        </w:tc>
        <w:tc>
          <w:tcPr>
            <w:tcW w:w="2184" w:type="dxa"/>
          </w:tcPr>
          <w:p w14:paraId="249016E3" w14:textId="3B50244E" w:rsidR="004D6D84" w:rsidRPr="004D6D84" w:rsidRDefault="004D6D84" w:rsidP="004D6D84">
            <w:pPr>
              <w:autoSpaceDE w:val="0"/>
              <w:autoSpaceDN w:val="0"/>
              <w:adjustRightInd w:val="0"/>
              <w:rPr>
                <w:rFonts w:cstheme="minorHAnsi"/>
              </w:rPr>
            </w:pPr>
            <w:r w:rsidRPr="004D6D84">
              <w:rPr>
                <w:rFonts w:cstheme="minorHAnsi"/>
              </w:rPr>
              <w:t>Yes</w:t>
            </w:r>
          </w:p>
        </w:tc>
        <w:tc>
          <w:tcPr>
            <w:tcW w:w="2184" w:type="dxa"/>
          </w:tcPr>
          <w:p w14:paraId="413B8EDE" w14:textId="7D96076A" w:rsidR="004D6D84" w:rsidRPr="004D6D84" w:rsidRDefault="004D6D84" w:rsidP="004D6D84">
            <w:pPr>
              <w:autoSpaceDE w:val="0"/>
              <w:autoSpaceDN w:val="0"/>
              <w:adjustRightInd w:val="0"/>
              <w:rPr>
                <w:rFonts w:cstheme="minorHAnsi"/>
              </w:rPr>
            </w:pPr>
            <w:r w:rsidRPr="004D6D84">
              <w:rPr>
                <w:rFonts w:cstheme="minorHAnsi"/>
              </w:rPr>
              <w:t>No</w:t>
            </w:r>
          </w:p>
        </w:tc>
      </w:tr>
      <w:tr w:rsidR="004D6D84" w14:paraId="235BB15B" w14:textId="71CC11CA" w:rsidTr="00C03633">
        <w:tc>
          <w:tcPr>
            <w:tcW w:w="9016" w:type="dxa"/>
            <w:gridSpan w:val="3"/>
          </w:tcPr>
          <w:p w14:paraId="3CD35FB4" w14:textId="77D0FCA3" w:rsidR="004D6D84" w:rsidRPr="000D7E3F" w:rsidRDefault="004D6D84" w:rsidP="004D6D84">
            <w:pPr>
              <w:autoSpaceDE w:val="0"/>
              <w:autoSpaceDN w:val="0"/>
              <w:adjustRightInd w:val="0"/>
              <w:rPr>
                <w:rFonts w:cstheme="minorHAnsi"/>
                <w:b/>
                <w:bCs/>
              </w:rPr>
            </w:pPr>
            <w:r w:rsidRPr="000D7E3F">
              <w:rPr>
                <w:rFonts w:cstheme="minorHAnsi"/>
                <w:b/>
                <w:bCs/>
              </w:rPr>
              <w:t>What is the title of your paper?</w:t>
            </w:r>
          </w:p>
        </w:tc>
      </w:tr>
      <w:tr w:rsidR="004D6D84" w14:paraId="174B348B" w14:textId="140B56D5" w:rsidTr="000D7E3F">
        <w:trPr>
          <w:trHeight w:val="720"/>
        </w:trPr>
        <w:tc>
          <w:tcPr>
            <w:tcW w:w="9016" w:type="dxa"/>
            <w:gridSpan w:val="3"/>
          </w:tcPr>
          <w:p w14:paraId="120EE613" w14:textId="77777777" w:rsidR="004D6D84" w:rsidRPr="000D7E3F" w:rsidRDefault="004D6D84" w:rsidP="004D6D84">
            <w:pPr>
              <w:autoSpaceDE w:val="0"/>
              <w:autoSpaceDN w:val="0"/>
              <w:adjustRightInd w:val="0"/>
              <w:rPr>
                <w:rFonts w:cstheme="minorHAnsi"/>
              </w:rPr>
            </w:pPr>
          </w:p>
        </w:tc>
      </w:tr>
      <w:tr w:rsidR="000D7E3F" w14:paraId="076A9EA8" w14:textId="609D1F52" w:rsidTr="00855A17">
        <w:tc>
          <w:tcPr>
            <w:tcW w:w="9016" w:type="dxa"/>
            <w:gridSpan w:val="3"/>
          </w:tcPr>
          <w:p w14:paraId="06C78461" w14:textId="715C6988" w:rsidR="000D7E3F" w:rsidRPr="000D7E3F" w:rsidRDefault="000D7E3F" w:rsidP="004D6D84">
            <w:pPr>
              <w:autoSpaceDE w:val="0"/>
              <w:autoSpaceDN w:val="0"/>
              <w:adjustRightInd w:val="0"/>
              <w:rPr>
                <w:rFonts w:cstheme="minorHAnsi"/>
                <w:b/>
                <w:bCs/>
              </w:rPr>
            </w:pPr>
            <w:r w:rsidRPr="000D7E3F">
              <w:rPr>
                <w:rFonts w:cstheme="minorHAnsi"/>
                <w:b/>
                <w:bCs/>
              </w:rPr>
              <w:t>On what basis are you applying for a PALA bursary?</w:t>
            </w:r>
          </w:p>
        </w:tc>
      </w:tr>
      <w:tr w:rsidR="000D7E3F" w14:paraId="6F20C48D" w14:textId="77777777" w:rsidTr="00DA0FFB">
        <w:tc>
          <w:tcPr>
            <w:tcW w:w="6832" w:type="dxa"/>
            <w:gridSpan w:val="2"/>
          </w:tcPr>
          <w:p w14:paraId="41CD58FD" w14:textId="41B4BCC8" w:rsidR="000D7E3F" w:rsidRPr="000D7E3F" w:rsidRDefault="000D7E3F" w:rsidP="004D6D84">
            <w:pPr>
              <w:autoSpaceDE w:val="0"/>
              <w:autoSpaceDN w:val="0"/>
              <w:adjustRightInd w:val="0"/>
              <w:rPr>
                <w:rFonts w:cstheme="minorHAnsi"/>
              </w:rPr>
            </w:pPr>
            <w:r w:rsidRPr="000D7E3F">
              <w:rPr>
                <w:rFonts w:cstheme="minorHAnsi"/>
              </w:rPr>
              <w:t xml:space="preserve">I am a registered student taking a degree in (please indicate degree and level, </w:t>
            </w:r>
            <w:proofErr w:type="spellStart"/>
            <w:r w:rsidRPr="000D7E3F">
              <w:rPr>
                <w:rFonts w:cstheme="minorHAnsi"/>
              </w:rPr>
              <w:t>eg.</w:t>
            </w:r>
            <w:proofErr w:type="spellEnd"/>
            <w:r w:rsidRPr="000D7E3F">
              <w:rPr>
                <w:rFonts w:cstheme="minorHAnsi"/>
              </w:rPr>
              <w:t xml:space="preserve"> PhD, MA, MPhil, </w:t>
            </w:r>
            <w:proofErr w:type="spellStart"/>
            <w:r w:rsidRPr="000D7E3F">
              <w:rPr>
                <w:rFonts w:cstheme="minorHAnsi"/>
              </w:rPr>
              <w:t>MRes</w:t>
            </w:r>
            <w:proofErr w:type="spellEnd"/>
            <w:r w:rsidRPr="000D7E3F">
              <w:rPr>
                <w:rFonts w:cstheme="minorHAnsi"/>
              </w:rPr>
              <w:t>, BA)</w:t>
            </w:r>
          </w:p>
        </w:tc>
        <w:tc>
          <w:tcPr>
            <w:tcW w:w="2184" w:type="dxa"/>
          </w:tcPr>
          <w:p w14:paraId="7DDBAA4A" w14:textId="77777777" w:rsidR="000D7E3F" w:rsidRPr="000D7E3F" w:rsidRDefault="000D7E3F" w:rsidP="004D6D84">
            <w:pPr>
              <w:autoSpaceDE w:val="0"/>
              <w:autoSpaceDN w:val="0"/>
              <w:adjustRightInd w:val="0"/>
              <w:rPr>
                <w:rFonts w:cstheme="minorHAnsi"/>
              </w:rPr>
            </w:pPr>
          </w:p>
        </w:tc>
      </w:tr>
      <w:tr w:rsidR="000D7E3F" w14:paraId="42A25AF3" w14:textId="77777777" w:rsidTr="00D229D6">
        <w:tc>
          <w:tcPr>
            <w:tcW w:w="4648" w:type="dxa"/>
          </w:tcPr>
          <w:p w14:paraId="5F4E8352" w14:textId="355C195E" w:rsidR="000D7E3F" w:rsidRPr="000D7E3F" w:rsidRDefault="000D7E3F" w:rsidP="004D6D84">
            <w:pPr>
              <w:autoSpaceDE w:val="0"/>
              <w:autoSpaceDN w:val="0"/>
              <w:adjustRightInd w:val="0"/>
              <w:rPr>
                <w:rFonts w:cstheme="minorHAnsi"/>
                <w:b/>
                <w:bCs/>
              </w:rPr>
            </w:pPr>
            <w:r w:rsidRPr="000D7E3F">
              <w:rPr>
                <w:rFonts w:cstheme="minorHAnsi"/>
                <w:b/>
                <w:bCs/>
              </w:rPr>
              <w:t>Do you currently receive any form of funding?</w:t>
            </w:r>
          </w:p>
        </w:tc>
        <w:tc>
          <w:tcPr>
            <w:tcW w:w="2184" w:type="dxa"/>
          </w:tcPr>
          <w:p w14:paraId="6210CD5C" w14:textId="4495488B" w:rsidR="000D7E3F" w:rsidRPr="000D7E3F" w:rsidRDefault="000D7E3F" w:rsidP="004D6D84">
            <w:pPr>
              <w:autoSpaceDE w:val="0"/>
              <w:autoSpaceDN w:val="0"/>
              <w:adjustRightInd w:val="0"/>
              <w:rPr>
                <w:rFonts w:cstheme="minorHAnsi"/>
              </w:rPr>
            </w:pPr>
            <w:r w:rsidRPr="000D7E3F">
              <w:rPr>
                <w:rFonts w:cstheme="minorHAnsi"/>
              </w:rPr>
              <w:t>Yes</w:t>
            </w:r>
          </w:p>
        </w:tc>
        <w:tc>
          <w:tcPr>
            <w:tcW w:w="2184" w:type="dxa"/>
          </w:tcPr>
          <w:p w14:paraId="39A323D4" w14:textId="3B17AEFA" w:rsidR="000D7E3F" w:rsidRPr="000D7E3F" w:rsidRDefault="000D7E3F" w:rsidP="004D6D84">
            <w:pPr>
              <w:autoSpaceDE w:val="0"/>
              <w:autoSpaceDN w:val="0"/>
              <w:adjustRightInd w:val="0"/>
              <w:rPr>
                <w:rFonts w:cstheme="minorHAnsi"/>
              </w:rPr>
            </w:pPr>
            <w:r w:rsidRPr="000D7E3F">
              <w:rPr>
                <w:rFonts w:cstheme="minorHAnsi"/>
              </w:rPr>
              <w:t>No</w:t>
            </w:r>
          </w:p>
        </w:tc>
      </w:tr>
      <w:tr w:rsidR="000D7E3F" w14:paraId="71E463C7" w14:textId="77777777" w:rsidTr="009F70FB">
        <w:tc>
          <w:tcPr>
            <w:tcW w:w="4648" w:type="dxa"/>
          </w:tcPr>
          <w:p w14:paraId="67D8B825" w14:textId="28BF7470" w:rsidR="000D7E3F" w:rsidRPr="000D7E3F" w:rsidRDefault="000D7E3F" w:rsidP="004D6D84">
            <w:pPr>
              <w:autoSpaceDE w:val="0"/>
              <w:autoSpaceDN w:val="0"/>
              <w:adjustRightInd w:val="0"/>
              <w:rPr>
                <w:rFonts w:cstheme="minorHAnsi"/>
                <w:b/>
                <w:bCs/>
              </w:rPr>
            </w:pPr>
            <w:r w:rsidRPr="000D7E3F">
              <w:rPr>
                <w:rFonts w:cstheme="minorHAnsi"/>
                <w:b/>
                <w:bCs/>
              </w:rPr>
              <w:t>If yes, please indicate what kind of support you currently receive</w:t>
            </w:r>
          </w:p>
        </w:tc>
        <w:tc>
          <w:tcPr>
            <w:tcW w:w="2184" w:type="dxa"/>
          </w:tcPr>
          <w:p w14:paraId="001D5663" w14:textId="2950E098" w:rsidR="000D7E3F" w:rsidRPr="000D7E3F" w:rsidRDefault="000D7E3F" w:rsidP="004D6D84">
            <w:pPr>
              <w:autoSpaceDE w:val="0"/>
              <w:autoSpaceDN w:val="0"/>
              <w:adjustRightInd w:val="0"/>
              <w:rPr>
                <w:rFonts w:cstheme="minorHAnsi"/>
              </w:rPr>
            </w:pPr>
            <w:r w:rsidRPr="000D7E3F">
              <w:rPr>
                <w:rFonts w:cstheme="minorHAnsi"/>
              </w:rPr>
              <w:t>Fees only</w:t>
            </w:r>
          </w:p>
        </w:tc>
        <w:tc>
          <w:tcPr>
            <w:tcW w:w="2184" w:type="dxa"/>
          </w:tcPr>
          <w:p w14:paraId="0087B982" w14:textId="55362A56" w:rsidR="000D7E3F" w:rsidRPr="000D7E3F" w:rsidRDefault="000D7E3F" w:rsidP="004D6D84">
            <w:pPr>
              <w:autoSpaceDE w:val="0"/>
              <w:autoSpaceDN w:val="0"/>
              <w:adjustRightInd w:val="0"/>
              <w:rPr>
                <w:rFonts w:cstheme="minorHAnsi"/>
              </w:rPr>
            </w:pPr>
            <w:r w:rsidRPr="000D7E3F">
              <w:rPr>
                <w:rFonts w:cstheme="minorHAnsi"/>
              </w:rPr>
              <w:t>Fees plus maintenance grant</w:t>
            </w:r>
          </w:p>
        </w:tc>
      </w:tr>
      <w:tr w:rsidR="000D7E3F" w14:paraId="60351E7B" w14:textId="77777777" w:rsidTr="000D7E3F">
        <w:trPr>
          <w:trHeight w:val="58"/>
        </w:trPr>
        <w:tc>
          <w:tcPr>
            <w:tcW w:w="4648" w:type="dxa"/>
          </w:tcPr>
          <w:p w14:paraId="52C6DEEF" w14:textId="2C570734" w:rsidR="000D7E3F" w:rsidRPr="000D7E3F" w:rsidRDefault="000D7E3F" w:rsidP="004D6D84">
            <w:pPr>
              <w:autoSpaceDE w:val="0"/>
              <w:autoSpaceDN w:val="0"/>
              <w:adjustRightInd w:val="0"/>
              <w:rPr>
                <w:rFonts w:cstheme="minorHAnsi"/>
                <w:b/>
                <w:bCs/>
              </w:rPr>
            </w:pPr>
            <w:r w:rsidRPr="000D7E3F">
              <w:rPr>
                <w:rFonts w:cstheme="minorHAnsi"/>
                <w:b/>
                <w:bCs/>
              </w:rPr>
              <w:t>Are you a PALA (student) member?</w:t>
            </w:r>
          </w:p>
        </w:tc>
        <w:tc>
          <w:tcPr>
            <w:tcW w:w="2184" w:type="dxa"/>
          </w:tcPr>
          <w:p w14:paraId="32635FA6" w14:textId="10DB7C0B" w:rsidR="000D7E3F" w:rsidRPr="000D7E3F" w:rsidRDefault="000D7E3F" w:rsidP="004D6D84">
            <w:pPr>
              <w:autoSpaceDE w:val="0"/>
              <w:autoSpaceDN w:val="0"/>
              <w:adjustRightInd w:val="0"/>
              <w:rPr>
                <w:rFonts w:cstheme="minorHAnsi"/>
              </w:rPr>
            </w:pPr>
            <w:r w:rsidRPr="000D7E3F">
              <w:rPr>
                <w:rFonts w:cstheme="minorHAnsi"/>
              </w:rPr>
              <w:t>Yes</w:t>
            </w:r>
          </w:p>
        </w:tc>
        <w:tc>
          <w:tcPr>
            <w:tcW w:w="2184" w:type="dxa"/>
          </w:tcPr>
          <w:p w14:paraId="29594191" w14:textId="3F97919E" w:rsidR="000D7E3F" w:rsidRPr="000D7E3F" w:rsidRDefault="000D7E3F" w:rsidP="004D6D84">
            <w:pPr>
              <w:autoSpaceDE w:val="0"/>
              <w:autoSpaceDN w:val="0"/>
              <w:adjustRightInd w:val="0"/>
              <w:rPr>
                <w:rFonts w:cstheme="minorHAnsi"/>
              </w:rPr>
            </w:pPr>
            <w:r w:rsidRPr="000D7E3F">
              <w:rPr>
                <w:rFonts w:cstheme="minorHAnsi"/>
              </w:rPr>
              <w:t>No</w:t>
            </w:r>
          </w:p>
        </w:tc>
      </w:tr>
    </w:tbl>
    <w:p w14:paraId="489BBF04" w14:textId="1934E8AD" w:rsidR="000D7E3F" w:rsidRPr="00F85E83" w:rsidRDefault="000D7E3F" w:rsidP="00F85E83">
      <w:pPr>
        <w:pStyle w:val="ListParagraph"/>
        <w:numPr>
          <w:ilvl w:val="0"/>
          <w:numId w:val="3"/>
        </w:numPr>
        <w:autoSpaceDE w:val="0"/>
        <w:autoSpaceDN w:val="0"/>
        <w:adjustRightInd w:val="0"/>
        <w:rPr>
          <w:rFonts w:ascii="Verdana-Bold" w:hAnsi="Verdana-Bold" w:cs="Verdana-Bold"/>
          <w:b/>
          <w:bCs/>
          <w:sz w:val="24"/>
          <w:szCs w:val="24"/>
        </w:rPr>
      </w:pPr>
      <w:r w:rsidRPr="00F85E83">
        <w:rPr>
          <w:rFonts w:ascii="Verdana-Bold" w:hAnsi="Verdana-Bold" w:cs="Verdana-Bold"/>
          <w:b/>
          <w:bCs/>
          <w:sz w:val="24"/>
          <w:szCs w:val="24"/>
        </w:rPr>
        <w:lastRenderedPageBreak/>
        <w:t>Case for Support</w:t>
      </w:r>
    </w:p>
    <w:p w14:paraId="41CA10A0" w14:textId="38EDAAC7" w:rsidR="000D7E3F" w:rsidRPr="000D7E3F" w:rsidRDefault="000D7E3F" w:rsidP="000D7E3F">
      <w:pPr>
        <w:autoSpaceDE w:val="0"/>
        <w:autoSpaceDN w:val="0"/>
        <w:adjustRightInd w:val="0"/>
        <w:ind w:left="360"/>
        <w:rPr>
          <w:rFonts w:cstheme="minorHAnsi"/>
          <w:b/>
          <w:bCs/>
        </w:rPr>
      </w:pPr>
      <w:r w:rsidRPr="000D7E3F">
        <w:rPr>
          <w:rFonts w:cstheme="minorHAnsi"/>
          <w:b/>
          <w:bCs/>
        </w:rPr>
        <w:t>Applicant’s statement (Please make your case for support. Do not exceed 500 words.)</w:t>
      </w:r>
    </w:p>
    <w:p w14:paraId="3DC12AA8" w14:textId="0BF297B5" w:rsidR="004D6D84" w:rsidRDefault="004D6D84" w:rsidP="004D6D84">
      <w:pPr>
        <w:rPr>
          <w:rFonts w:ascii="Verdana" w:hAnsi="Verdana" w:cs="Verdana"/>
          <w:sz w:val="16"/>
          <w:szCs w:val="16"/>
        </w:rPr>
      </w:pPr>
    </w:p>
    <w:p w14:paraId="74B2B0C6" w14:textId="1B49778C" w:rsidR="004D6D84" w:rsidRDefault="004D6D84" w:rsidP="004D6D84"/>
    <w:p w14:paraId="6C7BE91C" w14:textId="68AABA4D" w:rsidR="000D7E3F" w:rsidRDefault="000D7E3F" w:rsidP="004D6D84"/>
    <w:p w14:paraId="78BA01CC" w14:textId="76973348" w:rsidR="000D7E3F" w:rsidRDefault="000D7E3F" w:rsidP="004D6D84"/>
    <w:p w14:paraId="21973783" w14:textId="413954DC" w:rsidR="004427E0" w:rsidRDefault="004427E0" w:rsidP="004D6D84"/>
    <w:p w14:paraId="4F796592" w14:textId="7F3A7038" w:rsidR="004427E0" w:rsidRDefault="004427E0" w:rsidP="004D6D84"/>
    <w:p w14:paraId="7FF020E8" w14:textId="3A2B5B31" w:rsidR="004427E0" w:rsidRDefault="004427E0" w:rsidP="004D6D84"/>
    <w:p w14:paraId="2C564AD5" w14:textId="058193AA" w:rsidR="004427E0" w:rsidRDefault="004427E0" w:rsidP="004D6D84"/>
    <w:p w14:paraId="570AA2C5" w14:textId="4E133A61" w:rsidR="004427E0" w:rsidRDefault="004427E0" w:rsidP="004D6D84"/>
    <w:p w14:paraId="52B37AC5" w14:textId="4A79C81C" w:rsidR="004427E0" w:rsidRDefault="004427E0" w:rsidP="004D6D84"/>
    <w:p w14:paraId="3CFEAD45" w14:textId="1149F467" w:rsidR="004427E0" w:rsidRDefault="004427E0" w:rsidP="004D6D84"/>
    <w:p w14:paraId="5D31E011" w14:textId="5D6DE569" w:rsidR="004427E0" w:rsidRDefault="004427E0" w:rsidP="004D6D84"/>
    <w:p w14:paraId="5C06C2F0" w14:textId="0A714A35" w:rsidR="004427E0" w:rsidRDefault="004427E0" w:rsidP="004D6D84"/>
    <w:p w14:paraId="37387EA3" w14:textId="0D5F1393" w:rsidR="004427E0" w:rsidRDefault="004427E0" w:rsidP="004D6D84"/>
    <w:p w14:paraId="137EB882" w14:textId="7F791F5A" w:rsidR="004427E0" w:rsidRDefault="004427E0" w:rsidP="004D6D84"/>
    <w:p w14:paraId="64B4AE83" w14:textId="0297CA4F" w:rsidR="004427E0" w:rsidRDefault="004427E0" w:rsidP="004D6D84"/>
    <w:p w14:paraId="1438EFB3" w14:textId="675065F1" w:rsidR="004427E0" w:rsidRDefault="004427E0" w:rsidP="004D6D84"/>
    <w:p w14:paraId="1263BD13" w14:textId="1759324F" w:rsidR="004427E0" w:rsidRDefault="004427E0" w:rsidP="004D6D84"/>
    <w:p w14:paraId="53EBC136" w14:textId="16601D85" w:rsidR="004427E0" w:rsidRDefault="004427E0" w:rsidP="004D6D84"/>
    <w:p w14:paraId="0059362F" w14:textId="79806BC2" w:rsidR="004427E0" w:rsidRDefault="004427E0" w:rsidP="004D6D84"/>
    <w:p w14:paraId="4EB2E4A4" w14:textId="3FFA56D9" w:rsidR="004427E0" w:rsidRDefault="004427E0" w:rsidP="004D6D84"/>
    <w:p w14:paraId="01E2928F" w14:textId="6C1D359D" w:rsidR="004427E0" w:rsidRDefault="004427E0" w:rsidP="004D6D84"/>
    <w:p w14:paraId="379EB4AF" w14:textId="5E8676AA" w:rsidR="004427E0" w:rsidRDefault="004427E0" w:rsidP="004D6D84"/>
    <w:p w14:paraId="67833079" w14:textId="2EE76E32" w:rsidR="004427E0" w:rsidRDefault="004427E0" w:rsidP="004D6D84"/>
    <w:p w14:paraId="7F7B3EA4" w14:textId="361F088C" w:rsidR="004427E0" w:rsidRDefault="004427E0" w:rsidP="004D6D84"/>
    <w:p w14:paraId="5F97BD25" w14:textId="77777777" w:rsidR="004427E0" w:rsidRDefault="004427E0" w:rsidP="004D6D84"/>
    <w:p w14:paraId="0F397749" w14:textId="16DB2BDF" w:rsidR="004427E0" w:rsidRDefault="000D7E3F" w:rsidP="004D6D84">
      <w:r>
        <w:t xml:space="preserve">(Continue on next page if needed. </w:t>
      </w:r>
      <w:r w:rsidRPr="00D05967">
        <w:rPr>
          <w:b/>
          <w:bCs/>
        </w:rPr>
        <w:t>After completing your statement, pass this form onto your supervisor or referee</w:t>
      </w:r>
      <w:r>
        <w:t>.)</w:t>
      </w:r>
    </w:p>
    <w:p w14:paraId="712EC31B" w14:textId="77777777" w:rsidR="004427E0" w:rsidRDefault="004427E0">
      <w:r>
        <w:br w:type="page"/>
      </w:r>
    </w:p>
    <w:p w14:paraId="3C90B777" w14:textId="77777777" w:rsidR="000D7E3F" w:rsidRDefault="000D7E3F" w:rsidP="004D6D84"/>
    <w:p w14:paraId="17EEFC5A" w14:textId="2F4BD22B" w:rsidR="000D7E3F" w:rsidRPr="000D7E3F" w:rsidRDefault="000D7E3F" w:rsidP="000D7E3F">
      <w:pPr>
        <w:pStyle w:val="ListParagraph"/>
        <w:numPr>
          <w:ilvl w:val="0"/>
          <w:numId w:val="3"/>
        </w:numPr>
        <w:rPr>
          <w:b/>
          <w:bCs/>
          <w:sz w:val="28"/>
          <w:szCs w:val="28"/>
        </w:rPr>
      </w:pPr>
      <w:r w:rsidRPr="000D7E3F">
        <w:rPr>
          <w:b/>
          <w:bCs/>
          <w:sz w:val="28"/>
          <w:szCs w:val="28"/>
        </w:rPr>
        <w:t>Supervisor/Referee’s Report</w:t>
      </w:r>
    </w:p>
    <w:tbl>
      <w:tblPr>
        <w:tblStyle w:val="TableGrid"/>
        <w:tblpPr w:leftFromText="180" w:rightFromText="180" w:vertAnchor="page" w:horzAnchor="margin" w:tblpY="2389"/>
        <w:tblW w:w="0" w:type="auto"/>
        <w:tblLook w:val="04A0" w:firstRow="1" w:lastRow="0" w:firstColumn="1" w:lastColumn="0" w:noHBand="0" w:noVBand="1"/>
      </w:tblPr>
      <w:tblGrid>
        <w:gridCol w:w="1980"/>
        <w:gridCol w:w="7036"/>
      </w:tblGrid>
      <w:tr w:rsidR="004427E0" w14:paraId="64BA55C9" w14:textId="77777777" w:rsidTr="004427E0">
        <w:tc>
          <w:tcPr>
            <w:tcW w:w="9016" w:type="dxa"/>
            <w:gridSpan w:val="2"/>
          </w:tcPr>
          <w:p w14:paraId="4E4268C6" w14:textId="77777777" w:rsidR="004427E0" w:rsidRPr="004D6D84" w:rsidRDefault="004427E0" w:rsidP="004427E0">
            <w:pPr>
              <w:rPr>
                <w:b/>
                <w:bCs/>
              </w:rPr>
            </w:pPr>
            <w:r>
              <w:rPr>
                <w:b/>
                <w:bCs/>
              </w:rPr>
              <w:t>Referee’s Contact Details</w:t>
            </w:r>
          </w:p>
        </w:tc>
      </w:tr>
      <w:tr w:rsidR="004427E0" w14:paraId="10D72E26" w14:textId="77777777" w:rsidTr="004427E0">
        <w:tc>
          <w:tcPr>
            <w:tcW w:w="1980" w:type="dxa"/>
          </w:tcPr>
          <w:p w14:paraId="5B79E266" w14:textId="77777777" w:rsidR="004427E0" w:rsidRPr="000D7E3F" w:rsidRDefault="004427E0" w:rsidP="004427E0">
            <w:r w:rsidRPr="000D7E3F">
              <w:t>Name</w:t>
            </w:r>
          </w:p>
        </w:tc>
        <w:tc>
          <w:tcPr>
            <w:tcW w:w="7036" w:type="dxa"/>
          </w:tcPr>
          <w:p w14:paraId="6DEF4FD9" w14:textId="77777777" w:rsidR="004427E0" w:rsidRDefault="004427E0" w:rsidP="004427E0"/>
        </w:tc>
      </w:tr>
      <w:tr w:rsidR="004427E0" w14:paraId="24806AE7" w14:textId="77777777" w:rsidTr="004427E0">
        <w:tc>
          <w:tcPr>
            <w:tcW w:w="1980" w:type="dxa"/>
          </w:tcPr>
          <w:p w14:paraId="2A121417" w14:textId="77777777" w:rsidR="004427E0" w:rsidRPr="000D7E3F" w:rsidRDefault="004427E0" w:rsidP="004427E0">
            <w:r w:rsidRPr="000D7E3F">
              <w:t>Position</w:t>
            </w:r>
          </w:p>
        </w:tc>
        <w:tc>
          <w:tcPr>
            <w:tcW w:w="7036" w:type="dxa"/>
          </w:tcPr>
          <w:p w14:paraId="1299773F" w14:textId="77777777" w:rsidR="004427E0" w:rsidRDefault="004427E0" w:rsidP="004427E0"/>
        </w:tc>
      </w:tr>
      <w:tr w:rsidR="004427E0" w14:paraId="48BEFFB8" w14:textId="77777777" w:rsidTr="004427E0">
        <w:tc>
          <w:tcPr>
            <w:tcW w:w="1980" w:type="dxa"/>
          </w:tcPr>
          <w:p w14:paraId="6D91F08A" w14:textId="77777777" w:rsidR="004427E0" w:rsidRPr="000D7E3F" w:rsidRDefault="004427E0" w:rsidP="004427E0">
            <w:r w:rsidRPr="000D7E3F">
              <w:t>Affiliation</w:t>
            </w:r>
          </w:p>
        </w:tc>
        <w:tc>
          <w:tcPr>
            <w:tcW w:w="7036" w:type="dxa"/>
          </w:tcPr>
          <w:p w14:paraId="12C5C90F" w14:textId="77777777" w:rsidR="004427E0" w:rsidRDefault="004427E0" w:rsidP="004427E0"/>
        </w:tc>
      </w:tr>
      <w:tr w:rsidR="004427E0" w14:paraId="3EF0D051" w14:textId="77777777" w:rsidTr="004427E0">
        <w:tc>
          <w:tcPr>
            <w:tcW w:w="1980" w:type="dxa"/>
          </w:tcPr>
          <w:p w14:paraId="62650351" w14:textId="77777777" w:rsidR="004427E0" w:rsidRPr="000D7E3F" w:rsidRDefault="004427E0" w:rsidP="004427E0">
            <w:r w:rsidRPr="000D7E3F">
              <w:t>Address</w:t>
            </w:r>
          </w:p>
        </w:tc>
        <w:tc>
          <w:tcPr>
            <w:tcW w:w="7036" w:type="dxa"/>
          </w:tcPr>
          <w:p w14:paraId="583D3395" w14:textId="77777777" w:rsidR="004427E0" w:rsidRDefault="004427E0" w:rsidP="004427E0"/>
        </w:tc>
      </w:tr>
      <w:tr w:rsidR="004427E0" w14:paraId="1A78DE75" w14:textId="77777777" w:rsidTr="004427E0">
        <w:tc>
          <w:tcPr>
            <w:tcW w:w="1980" w:type="dxa"/>
          </w:tcPr>
          <w:p w14:paraId="37749090" w14:textId="77777777" w:rsidR="004427E0" w:rsidRPr="000D7E3F" w:rsidRDefault="004427E0" w:rsidP="004427E0">
            <w:r w:rsidRPr="000D7E3F">
              <w:t>Address line 1</w:t>
            </w:r>
          </w:p>
        </w:tc>
        <w:tc>
          <w:tcPr>
            <w:tcW w:w="7036" w:type="dxa"/>
          </w:tcPr>
          <w:p w14:paraId="0DDAB5B0" w14:textId="77777777" w:rsidR="004427E0" w:rsidRDefault="004427E0" w:rsidP="004427E0"/>
        </w:tc>
      </w:tr>
      <w:tr w:rsidR="004427E0" w14:paraId="05CC2CD8" w14:textId="77777777" w:rsidTr="004427E0">
        <w:tc>
          <w:tcPr>
            <w:tcW w:w="1980" w:type="dxa"/>
          </w:tcPr>
          <w:p w14:paraId="29FAE6DA" w14:textId="77777777" w:rsidR="004427E0" w:rsidRPr="000D7E3F" w:rsidRDefault="004427E0" w:rsidP="004427E0">
            <w:r w:rsidRPr="000D7E3F">
              <w:t>Address line 2</w:t>
            </w:r>
          </w:p>
        </w:tc>
        <w:tc>
          <w:tcPr>
            <w:tcW w:w="7036" w:type="dxa"/>
          </w:tcPr>
          <w:p w14:paraId="19770374" w14:textId="77777777" w:rsidR="004427E0" w:rsidRDefault="004427E0" w:rsidP="004427E0"/>
        </w:tc>
      </w:tr>
      <w:tr w:rsidR="004427E0" w14:paraId="2E247B4C" w14:textId="77777777" w:rsidTr="004427E0">
        <w:tc>
          <w:tcPr>
            <w:tcW w:w="1980" w:type="dxa"/>
          </w:tcPr>
          <w:p w14:paraId="04E11AB0" w14:textId="77777777" w:rsidR="004427E0" w:rsidRPr="000D7E3F" w:rsidRDefault="004427E0" w:rsidP="004427E0">
            <w:r w:rsidRPr="000D7E3F">
              <w:t>Address line 3</w:t>
            </w:r>
          </w:p>
        </w:tc>
        <w:tc>
          <w:tcPr>
            <w:tcW w:w="7036" w:type="dxa"/>
          </w:tcPr>
          <w:p w14:paraId="4AC9789A" w14:textId="77777777" w:rsidR="004427E0" w:rsidRDefault="004427E0" w:rsidP="004427E0"/>
        </w:tc>
      </w:tr>
      <w:tr w:rsidR="004427E0" w14:paraId="28580424" w14:textId="77777777" w:rsidTr="004427E0">
        <w:tc>
          <w:tcPr>
            <w:tcW w:w="1980" w:type="dxa"/>
          </w:tcPr>
          <w:p w14:paraId="489AD3CC" w14:textId="77777777" w:rsidR="004427E0" w:rsidRPr="000D7E3F" w:rsidRDefault="004427E0" w:rsidP="004427E0">
            <w:r w:rsidRPr="000D7E3F">
              <w:t>Address line 4</w:t>
            </w:r>
          </w:p>
        </w:tc>
        <w:tc>
          <w:tcPr>
            <w:tcW w:w="7036" w:type="dxa"/>
          </w:tcPr>
          <w:p w14:paraId="76BC13FF" w14:textId="77777777" w:rsidR="004427E0" w:rsidRDefault="004427E0" w:rsidP="004427E0"/>
        </w:tc>
      </w:tr>
      <w:tr w:rsidR="004427E0" w14:paraId="382B5340" w14:textId="77777777" w:rsidTr="004427E0">
        <w:tc>
          <w:tcPr>
            <w:tcW w:w="1980" w:type="dxa"/>
          </w:tcPr>
          <w:p w14:paraId="53A39F23" w14:textId="77777777" w:rsidR="004427E0" w:rsidRPr="000D7E3F" w:rsidRDefault="004427E0" w:rsidP="004427E0">
            <w:r w:rsidRPr="000D7E3F">
              <w:t>Postcode/Zip Code</w:t>
            </w:r>
          </w:p>
        </w:tc>
        <w:tc>
          <w:tcPr>
            <w:tcW w:w="7036" w:type="dxa"/>
          </w:tcPr>
          <w:p w14:paraId="471CD52F" w14:textId="77777777" w:rsidR="004427E0" w:rsidRDefault="004427E0" w:rsidP="004427E0"/>
        </w:tc>
      </w:tr>
      <w:tr w:rsidR="004427E0" w14:paraId="20922D57" w14:textId="77777777" w:rsidTr="004427E0">
        <w:tc>
          <w:tcPr>
            <w:tcW w:w="1980" w:type="dxa"/>
          </w:tcPr>
          <w:p w14:paraId="71259CA8" w14:textId="77777777" w:rsidR="004427E0" w:rsidRPr="000D7E3F" w:rsidRDefault="004427E0" w:rsidP="004427E0">
            <w:r w:rsidRPr="000D7E3F">
              <w:t>Country</w:t>
            </w:r>
          </w:p>
        </w:tc>
        <w:tc>
          <w:tcPr>
            <w:tcW w:w="7036" w:type="dxa"/>
          </w:tcPr>
          <w:p w14:paraId="4AF7D423" w14:textId="77777777" w:rsidR="004427E0" w:rsidRDefault="004427E0" w:rsidP="004427E0"/>
        </w:tc>
      </w:tr>
      <w:tr w:rsidR="004427E0" w14:paraId="3326E7CB" w14:textId="77777777" w:rsidTr="004427E0">
        <w:tc>
          <w:tcPr>
            <w:tcW w:w="1980" w:type="dxa"/>
          </w:tcPr>
          <w:p w14:paraId="22E2284A" w14:textId="77777777" w:rsidR="004427E0" w:rsidRPr="000D7E3F" w:rsidRDefault="004427E0" w:rsidP="004427E0">
            <w:r w:rsidRPr="000D7E3F">
              <w:t>Email address</w:t>
            </w:r>
          </w:p>
        </w:tc>
        <w:tc>
          <w:tcPr>
            <w:tcW w:w="7036" w:type="dxa"/>
          </w:tcPr>
          <w:p w14:paraId="593075E0" w14:textId="77777777" w:rsidR="004427E0" w:rsidRDefault="004427E0" w:rsidP="004427E0"/>
        </w:tc>
      </w:tr>
    </w:tbl>
    <w:p w14:paraId="0ACA92C4" w14:textId="77777777" w:rsidR="000D7E3F" w:rsidRPr="000D7E3F" w:rsidRDefault="000D7E3F" w:rsidP="000D7E3F">
      <w:pPr>
        <w:ind w:left="360"/>
        <w:rPr>
          <w:b/>
          <w:bCs/>
        </w:rPr>
      </w:pPr>
    </w:p>
    <w:p w14:paraId="7CFED101" w14:textId="1952556E" w:rsidR="000D7E3F" w:rsidRDefault="000D7E3F" w:rsidP="004D6D84">
      <w:r>
        <w:rPr>
          <w:b/>
          <w:bCs/>
        </w:rPr>
        <w:t xml:space="preserve">Statement of support from supervisor or referee. </w:t>
      </w:r>
    </w:p>
    <w:p w14:paraId="06A412FD" w14:textId="78AB74A3" w:rsidR="000D7E3F" w:rsidRDefault="000D7E3F" w:rsidP="004D6D84">
      <w:r>
        <w:t>Please give a realistic assessment of the quality of the applicant’s academic work and performance to date, providing evidence to support your comments. Do not exceed 300 words.</w:t>
      </w:r>
    </w:p>
    <w:p w14:paraId="64A677CA" w14:textId="614E73D8" w:rsidR="000D7E3F" w:rsidRDefault="000D7E3F" w:rsidP="004D6D84"/>
    <w:p w14:paraId="19BF2227" w14:textId="548DEF3C" w:rsidR="000D7E3F" w:rsidRDefault="000D7E3F" w:rsidP="004D6D84"/>
    <w:p w14:paraId="017F1E11" w14:textId="04B11805" w:rsidR="000D7E3F" w:rsidRDefault="000D7E3F" w:rsidP="004D6D84"/>
    <w:p w14:paraId="18F320E2" w14:textId="503A0A05" w:rsidR="000D7E3F" w:rsidRDefault="000D7E3F" w:rsidP="004D6D84">
      <w:pPr>
        <w:rPr>
          <w:b/>
          <w:bCs/>
        </w:rPr>
      </w:pPr>
      <w:r>
        <w:rPr>
          <w:b/>
          <w:bCs/>
        </w:rPr>
        <w:t>Signed (Name and Title):</w:t>
      </w:r>
    </w:p>
    <w:tbl>
      <w:tblPr>
        <w:tblStyle w:val="TableGrid"/>
        <w:tblpPr w:leftFromText="180" w:rightFromText="180" w:vertAnchor="text" w:horzAnchor="margin" w:tblpY="910"/>
        <w:tblW w:w="0" w:type="auto"/>
        <w:tblLook w:val="04A0" w:firstRow="1" w:lastRow="0" w:firstColumn="1" w:lastColumn="0" w:noHBand="0" w:noVBand="1"/>
      </w:tblPr>
      <w:tblGrid>
        <w:gridCol w:w="9016"/>
      </w:tblGrid>
      <w:tr w:rsidR="000D7E3F" w14:paraId="520C9872" w14:textId="77777777" w:rsidTr="000D7E3F">
        <w:tc>
          <w:tcPr>
            <w:tcW w:w="9016" w:type="dxa"/>
          </w:tcPr>
          <w:p w14:paraId="6202CCE4" w14:textId="77777777" w:rsidR="000D7E3F" w:rsidRDefault="000D7E3F" w:rsidP="000D7E3F">
            <w:pPr>
              <w:rPr>
                <w:b/>
                <w:bCs/>
              </w:rPr>
            </w:pPr>
            <w:r>
              <w:rPr>
                <w:b/>
                <w:bCs/>
              </w:rPr>
              <w:t>Please now:</w:t>
            </w:r>
          </w:p>
          <w:p w14:paraId="207B3BDE" w14:textId="77777777" w:rsidR="000D7E3F" w:rsidRPr="000D7E3F" w:rsidRDefault="000D7E3F" w:rsidP="000D7E3F">
            <w:pPr>
              <w:pStyle w:val="ListParagraph"/>
              <w:numPr>
                <w:ilvl w:val="0"/>
                <w:numId w:val="4"/>
              </w:numPr>
            </w:pPr>
            <w:r w:rsidRPr="000D7E3F">
              <w:t>Inform the applicant that you have completed your report.</w:t>
            </w:r>
          </w:p>
          <w:p w14:paraId="32B482D9" w14:textId="002BC5FA" w:rsidR="000D7E3F" w:rsidRPr="000D7E3F" w:rsidRDefault="000D7E3F" w:rsidP="000D7E3F">
            <w:pPr>
              <w:pStyle w:val="ListParagraph"/>
              <w:numPr>
                <w:ilvl w:val="0"/>
                <w:numId w:val="4"/>
              </w:numPr>
              <w:rPr>
                <w:b/>
                <w:bCs/>
              </w:rPr>
            </w:pPr>
            <w:r w:rsidRPr="000D7E3F">
              <w:t xml:space="preserve">Send this form to Martine van Driel (PALA Treasurer) via email: </w:t>
            </w:r>
            <w:hyperlink r:id="rId5" w:history="1">
              <w:r w:rsidRPr="000D7E3F">
                <w:rPr>
                  <w:rStyle w:val="Hyperlink"/>
                </w:rPr>
                <w:t>m.vandriel@qmul.ac.uk</w:t>
              </w:r>
            </w:hyperlink>
            <w:r w:rsidRPr="000D7E3F">
              <w:t xml:space="preserve"> before the deadline </w:t>
            </w:r>
            <w:r w:rsidR="0009631A">
              <w:rPr>
                <w:b/>
                <w:bCs/>
              </w:rPr>
              <w:t>4 May</w:t>
            </w:r>
            <w:r w:rsidRPr="000D7E3F">
              <w:rPr>
                <w:b/>
                <w:bCs/>
              </w:rPr>
              <w:t xml:space="preserve"> 2022.</w:t>
            </w:r>
          </w:p>
        </w:tc>
      </w:tr>
    </w:tbl>
    <w:p w14:paraId="2B4E15E8" w14:textId="25A7A104" w:rsidR="000D7E3F" w:rsidRDefault="000D7E3F" w:rsidP="004D6D84">
      <w:pPr>
        <w:rPr>
          <w:b/>
          <w:bCs/>
        </w:rPr>
      </w:pPr>
      <w:r>
        <w:rPr>
          <w:b/>
          <w:bCs/>
        </w:rPr>
        <w:t>Relationship to Applicant:</w:t>
      </w:r>
    </w:p>
    <w:p w14:paraId="2AD8D385" w14:textId="77777777" w:rsidR="000D7E3F" w:rsidRPr="000D7E3F" w:rsidRDefault="000D7E3F" w:rsidP="004D6D84">
      <w:pPr>
        <w:rPr>
          <w:b/>
          <w:bCs/>
        </w:rPr>
      </w:pPr>
    </w:p>
    <w:sectPr w:rsidR="000D7E3F" w:rsidRPr="000D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363"/>
    <w:multiLevelType w:val="hybridMultilevel"/>
    <w:tmpl w:val="7A12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65642"/>
    <w:multiLevelType w:val="hybridMultilevel"/>
    <w:tmpl w:val="FEE8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710FE"/>
    <w:multiLevelType w:val="hybridMultilevel"/>
    <w:tmpl w:val="D56AFD78"/>
    <w:lvl w:ilvl="0" w:tplc="69985B88">
      <w:start w:val="1"/>
      <w:numFmt w:val="decimal"/>
      <w:lvlText w:val="%1."/>
      <w:lvlJc w:val="left"/>
      <w:pPr>
        <w:ind w:left="720" w:hanging="360"/>
      </w:pPr>
      <w:rPr>
        <w:rFonts w:asciiTheme="minorHAnsi" w:hAnsiTheme="minorHAnsi"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678E5"/>
    <w:multiLevelType w:val="hybridMultilevel"/>
    <w:tmpl w:val="8EF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84"/>
    <w:rsid w:val="00075761"/>
    <w:rsid w:val="0009631A"/>
    <w:rsid w:val="000D7E3F"/>
    <w:rsid w:val="00112891"/>
    <w:rsid w:val="0018117E"/>
    <w:rsid w:val="004427E0"/>
    <w:rsid w:val="004D6D84"/>
    <w:rsid w:val="007C3811"/>
    <w:rsid w:val="00836836"/>
    <w:rsid w:val="008E66B1"/>
    <w:rsid w:val="00905DBA"/>
    <w:rsid w:val="00BB43B7"/>
    <w:rsid w:val="00CB6FBB"/>
    <w:rsid w:val="00D05967"/>
    <w:rsid w:val="00F76FE1"/>
    <w:rsid w:val="00F85E83"/>
    <w:rsid w:val="00F9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B014"/>
  <w15:chartTrackingRefBased/>
  <w15:docId w15:val="{315A2355-5580-4CA7-A0BC-89719172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84"/>
    <w:pPr>
      <w:ind w:left="720"/>
      <w:contextualSpacing/>
    </w:pPr>
  </w:style>
  <w:style w:type="character" w:styleId="Hyperlink">
    <w:name w:val="Hyperlink"/>
    <w:basedOn w:val="DefaultParagraphFont"/>
    <w:uiPriority w:val="99"/>
    <w:unhideWhenUsed/>
    <w:rsid w:val="000D7E3F"/>
    <w:rPr>
      <w:color w:val="0563C1" w:themeColor="hyperlink"/>
      <w:u w:val="single"/>
    </w:rPr>
  </w:style>
  <w:style w:type="character" w:styleId="UnresolvedMention">
    <w:name w:val="Unresolved Mention"/>
    <w:basedOn w:val="DefaultParagraphFont"/>
    <w:uiPriority w:val="99"/>
    <w:semiHidden/>
    <w:unhideWhenUsed/>
    <w:rsid w:val="000D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ndriel@qm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Driel</dc:creator>
  <cp:keywords/>
  <dc:description/>
  <cp:lastModifiedBy>Martine van Driel</cp:lastModifiedBy>
  <cp:revision>2</cp:revision>
  <dcterms:created xsi:type="dcterms:W3CDTF">2022-04-01T08:21:00Z</dcterms:created>
  <dcterms:modified xsi:type="dcterms:W3CDTF">2022-04-01T08:21:00Z</dcterms:modified>
</cp:coreProperties>
</file>